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3E1" w:rsidRPr="00BF6666" w:rsidRDefault="00BF6666" w:rsidP="00BF6666">
      <w:pPr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BF6666">
        <w:rPr>
          <w:rFonts w:ascii="Times New Roman" w:hAnsi="Times New Roman" w:cs="Times New Roman"/>
          <w:b/>
          <w:sz w:val="24"/>
          <w:szCs w:val="24"/>
        </w:rPr>
        <w:t xml:space="preserve">2013 – 2016 Batch Semester wise Pass Percentage </w:t>
      </w:r>
    </w:p>
    <w:p w:rsidR="00BF6666" w:rsidRDefault="00BF6666" w:rsidP="00BF6666">
      <w:pPr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40D2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F6666">
        <w:rPr>
          <w:rFonts w:ascii="Times New Roman" w:hAnsi="Times New Roman" w:cs="Times New Roman"/>
          <w:b/>
          <w:sz w:val="24"/>
          <w:szCs w:val="24"/>
        </w:rPr>
        <w:t xml:space="preserve">For respective semesters only. </w:t>
      </w:r>
      <w:proofErr w:type="gramStart"/>
      <w:r w:rsidRPr="00BF6666">
        <w:rPr>
          <w:rFonts w:ascii="Times New Roman" w:hAnsi="Times New Roman" w:cs="Times New Roman"/>
          <w:b/>
          <w:sz w:val="24"/>
          <w:szCs w:val="24"/>
        </w:rPr>
        <w:t>Arrear  not</w:t>
      </w:r>
      <w:proofErr w:type="gramEnd"/>
      <w:r w:rsidRPr="00BF6666">
        <w:rPr>
          <w:rFonts w:ascii="Times New Roman" w:hAnsi="Times New Roman" w:cs="Times New Roman"/>
          <w:b/>
          <w:sz w:val="24"/>
          <w:szCs w:val="24"/>
        </w:rPr>
        <w:t xml:space="preserve"> included</w:t>
      </w:r>
    </w:p>
    <w:tbl>
      <w:tblPr>
        <w:tblW w:w="9483" w:type="dxa"/>
        <w:tblInd w:w="93" w:type="dxa"/>
        <w:tblLayout w:type="fixed"/>
        <w:tblLook w:val="04A0"/>
      </w:tblPr>
      <w:tblGrid>
        <w:gridCol w:w="524"/>
        <w:gridCol w:w="849"/>
        <w:gridCol w:w="1061"/>
        <w:gridCol w:w="913"/>
        <w:gridCol w:w="1078"/>
        <w:gridCol w:w="521"/>
        <w:gridCol w:w="907"/>
        <w:gridCol w:w="541"/>
        <w:gridCol w:w="709"/>
        <w:gridCol w:w="1056"/>
        <w:gridCol w:w="1324"/>
      </w:tblGrid>
      <w:tr w:rsidR="00C40D27" w:rsidRPr="00C40D27" w:rsidTr="00C40D27">
        <w:trPr>
          <w:trHeight w:val="90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SNO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Category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Course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ExamYear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ExamMonth</w:t>
            </w:r>
            <w:proofErr w:type="spellEnd"/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Sem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 xml:space="preserve"> No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No. Appeared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No of Fail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No of Pass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PassPercentage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 xml:space="preserve">Major </w:t>
            </w: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Passpercentage</w:t>
            </w:r>
            <w:proofErr w:type="spellEnd"/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BA(His)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31.43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86.76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BA(His)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91.04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92.42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BA(His)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57.58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72.73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BA(His)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75.38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96.88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BA(His)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87.1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86.89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BA(His)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96.72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96.72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BA(His)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JUN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BA(ECO)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64.38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72.22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BA(ECO)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60.56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66.67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BA(ECO)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69.12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81.82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BA(ECO)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70.15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77.61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BA(ECO)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86.15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86.15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BA(ECO)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JUN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BA(ECO)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93.85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93.85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BA(ENG)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94.74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96.43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BA(ENG)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92.86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94.55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BA(ENG)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81.82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83.02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BA(ENG)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89.29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89.09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BA(ENG)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94.74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94.64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BA(ENG)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96.36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96.36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BA(ENG)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JUN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(MA)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86.36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87.88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(MA)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89.39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92.42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(MA)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87.69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87.69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(MA)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84.62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84.62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(MA)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93.85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93.85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(MA)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83.08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83.08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(MA)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JUN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(ST)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83.67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83.67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(ST)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69.39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71.43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(ST)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70.83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(ST)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93.75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93.62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(ST)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85.42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85.42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(ST)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95.83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95.83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(ST)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JUN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lastRenderedPageBreak/>
              <w:t>36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(PH)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87.76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(PH)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97.96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97.96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(PH)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89.8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89.8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(PH)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79.59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79.59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(PH)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83.67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83.67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(PH)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89.8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89.8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(PH)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JUN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(CH)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91.84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93.88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(CH)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30.61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30.61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(CH)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95.83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97.92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(CH)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93.75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93.75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(CH)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97.92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97.92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(CH)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97.92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97.92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(PB)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75.56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82.22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(PB)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84.44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84.44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(PB)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81.4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81.4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(PB)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97.73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97.73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(PB)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93.02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93.02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(PB)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95.45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95.45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(CS)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(CS)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(CS)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(CS)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(CS)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(CS)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C40D27" w:rsidRPr="00C40D27" w:rsidTr="00C40D27">
        <w:trPr>
          <w:trHeight w:val="44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138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96.38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97.83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138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118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85.51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89.05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138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90.58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90.58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138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99.28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99.28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138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97.83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97.83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139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139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(MA)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69.57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69.57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(MA)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82.61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82.61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(MA)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82.86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85.71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(MA)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73.91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73.91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(MA)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74.63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74.63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(MA)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70.15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70.15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(MA)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JUN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(CS)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95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(CS)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93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lastRenderedPageBreak/>
              <w:t>77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(CS)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(CS)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79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(CS)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98.98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98.98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(CS)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98.98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98.98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80.58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85.29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168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82.35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198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87.88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87.88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197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88.83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88.83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197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96.45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96.45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199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188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94.47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95.41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JUN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BBA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73.91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81.16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BBA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82.35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86.76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BBA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80.6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80.6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BBA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89.39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89.39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BBA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92.42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92.42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BBA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98.46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98.44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BBA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JUN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BCA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BCA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BCA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88.89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88.89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BCA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94.9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94.9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BCA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95.92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95.92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BCA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98.98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98.98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B.Com(CS)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140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82.14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82.14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B.Com(CS)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140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78.57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79.29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B.Com(CS)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139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79.14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79.14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B.Com(CS)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138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89.13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89.13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B.Com(CS)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137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88.32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88.32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B.Com(CS)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137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97.81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97.81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B.Com(CS)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JUN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B.Sc.Viscom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92.31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B.Sc.Viscom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80.56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11</w:t>
            </w:r>
            <w:r w:rsidRPr="00C40D27">
              <w:rPr>
                <w:rFonts w:ascii="Calibri" w:eastAsia="Times New Roman" w:hAnsi="Calibri" w:cs="Times New Roman"/>
                <w:color w:val="000000"/>
              </w:rPr>
              <w:lastRenderedPageBreak/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lastRenderedPageBreak/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B.Sc.Visc</w:t>
            </w:r>
            <w:r w:rsidRPr="00C40D27">
              <w:rPr>
                <w:rFonts w:ascii="Calibri" w:eastAsia="Times New Roman" w:hAnsi="Calibri" w:cs="Times New Roman"/>
                <w:color w:val="000000"/>
              </w:rPr>
              <w:lastRenderedPageBreak/>
              <w:t>om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lastRenderedPageBreak/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94.12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97.06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lastRenderedPageBreak/>
              <w:t>111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B.Sc.Viscom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96.97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96.97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112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B.Sc.Viscom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96.67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113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B.Sc.Viscom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114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 xml:space="preserve"> Hon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87.5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87.5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115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 xml:space="preserve"> Hon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96.88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96.88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116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 xml:space="preserve"> Hon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87.5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87.5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 xml:space="preserve"> Hon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118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 xml:space="preserve"> Hon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96.88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96.88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119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 xml:space="preserve"> Hon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 xml:space="preserve"> AF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96.23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98.11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121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 xml:space="preserve"> AF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75.47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76.92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 xml:space="preserve"> AF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94.12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123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 xml:space="preserve"> AF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96.08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96.08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124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 xml:space="preserve"> AF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98.04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98.04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 xml:space="preserve"> AF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 xml:space="preserve"> ISM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77.55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81.63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127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 xml:space="preserve"> ISM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48.98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48.98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128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 xml:space="preserve"> ISM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93.75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93.75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129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 xml:space="preserve"> ISM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83.33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 xml:space="preserve"> ISM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81.25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81.25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131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 xml:space="preserve"> ISM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 xml:space="preserve"> ND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69.44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133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 xml:space="preserve"> ND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86.11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lastRenderedPageBreak/>
              <w:t>134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 xml:space="preserve"> ND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74.29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74.29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 xml:space="preserve"> ND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94.29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94.29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136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 xml:space="preserve"> ND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88.57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88.57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137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 xml:space="preserve"> ND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94.29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94.29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138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 xml:space="preserve"> ND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JUN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139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M.Sc.(IT)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82.35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141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M.Sc.(IT)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88.24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142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M.Sc.(IT)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143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M.Sc.(IT)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144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M.SW.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87.5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145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M.SW.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90.91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95.45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146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M.SW.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147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M.SW.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95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148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M.Com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97.5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97.5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149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M.Com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97.56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97.56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M.Com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97.37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151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M.Com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97.3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97.3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M.Sc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Ap.Mat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153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M.Sc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Ap.Mat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154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M.Sc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Ap.Mat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155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M.Sc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Ap.Mat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156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M.Sc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(PB)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91.67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91.67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15</w:t>
            </w:r>
            <w:r w:rsidRPr="00C40D27">
              <w:rPr>
                <w:rFonts w:ascii="Calibri" w:eastAsia="Times New Roman" w:hAnsi="Calibri" w:cs="Times New Roman"/>
                <w:color w:val="000000"/>
              </w:rPr>
              <w:lastRenderedPageBreak/>
              <w:t>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lastRenderedPageBreak/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M.Sc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(PB)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91.67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lastRenderedPageBreak/>
              <w:t>158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M.Sc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(PB)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83.33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159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M.Sc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(PB)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MSc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(St.)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61.54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61.54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161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MSc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(St.)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91.67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162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MSc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(St.)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163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MSc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(St.)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164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M.A(HRM)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74.19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165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M.A(HRM)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83.33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166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M.A(HRM)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167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M.A(HRM)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96.67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168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M.Sc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(PH)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66.67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169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M.Sc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(PH)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53.33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170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M.Sc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(PH)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171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40D27">
              <w:rPr>
                <w:rFonts w:ascii="Calibri" w:eastAsia="Times New Roman" w:hAnsi="Calibri" w:cs="Times New Roman"/>
                <w:color w:val="000000"/>
              </w:rPr>
              <w:t>M.Sc</w:t>
            </w:r>
            <w:proofErr w:type="spellEnd"/>
            <w:r w:rsidRPr="00C40D27">
              <w:rPr>
                <w:rFonts w:ascii="Calibri" w:eastAsia="Times New Roman" w:hAnsi="Calibri" w:cs="Times New Roman"/>
                <w:color w:val="000000"/>
              </w:rPr>
              <w:t>(PH)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92.86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92.86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172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M.A. Eng.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85.71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85.71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173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M.A. Eng.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90.48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90.48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174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M.A. Eng.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OCT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90.48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90.48</w:t>
            </w:r>
          </w:p>
        </w:tc>
      </w:tr>
      <w:tr w:rsidR="00C40D27" w:rsidRPr="00C40D27" w:rsidTr="00C40D2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175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M.A. Eng.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APR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D27" w:rsidRPr="00C40D27" w:rsidRDefault="00C40D27" w:rsidP="00C40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0D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</w:tbl>
    <w:p w:rsidR="00C40D27" w:rsidRDefault="00C40D27" w:rsidP="00BF6666">
      <w:pPr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BF6666" w:rsidRDefault="00BF6666" w:rsidP="00BF6666">
      <w:pPr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BF6666" w:rsidRPr="00BF6666" w:rsidRDefault="00BF6666" w:rsidP="00BF6666">
      <w:pPr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BF6666" w:rsidRDefault="00BF6666"/>
    <w:sectPr w:rsidR="00BF6666" w:rsidSect="00543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6666"/>
    <w:rsid w:val="005433E1"/>
    <w:rsid w:val="00B1226D"/>
    <w:rsid w:val="00BF6666"/>
    <w:rsid w:val="00C40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0D2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0D27"/>
    <w:rPr>
      <w:color w:val="800080"/>
      <w:u w:val="single"/>
    </w:rPr>
  </w:style>
  <w:style w:type="paragraph" w:customStyle="1" w:styleId="xl65">
    <w:name w:val="xl65"/>
    <w:basedOn w:val="Normal"/>
    <w:rsid w:val="00C40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C40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2016-07-21T09:31:00Z</dcterms:created>
  <dcterms:modified xsi:type="dcterms:W3CDTF">2016-07-21T09:44:00Z</dcterms:modified>
</cp:coreProperties>
</file>